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64" w:rsidRPr="00904864" w:rsidRDefault="00904864" w:rsidP="00904864">
      <w:pPr>
        <w:jc w:val="center"/>
        <w:rPr>
          <w:i/>
          <w:color w:val="00B050"/>
        </w:rPr>
      </w:pPr>
      <w:r w:rsidRPr="00904864">
        <w:rPr>
          <w:b/>
          <w:bCs/>
          <w:i/>
          <w:color w:val="00B050"/>
        </w:rPr>
        <w:t>СОВЕТЫ ПО ОРГАНИЗАЦИИ ИГРЫ С МАЛЫШОМ 3-6 МЕСЯЦЕВ:</w:t>
      </w:r>
    </w:p>
    <w:p w:rsidR="00904864" w:rsidRPr="00904864" w:rsidRDefault="00904864" w:rsidP="00904864">
      <w:pPr>
        <w:jc w:val="both"/>
        <w:rPr>
          <w:i/>
        </w:rPr>
      </w:pPr>
      <w:r w:rsidRPr="00904864">
        <w:rPr>
          <w:i/>
        </w:rPr>
        <w:t>- Говорите с ним много и медленно. Время от времени меняйте тон голоса и выдерживайте паузы, чтобы малыш мог выразить свою реакцию. Это поможет маленькому развить свои речевые навыки.</w:t>
      </w:r>
    </w:p>
    <w:p w:rsidR="00904864" w:rsidRPr="00904864" w:rsidRDefault="00904864" w:rsidP="00904864">
      <w:pPr>
        <w:jc w:val="both"/>
        <w:rPr>
          <w:i/>
        </w:rPr>
      </w:pPr>
      <w:r w:rsidRPr="00904864">
        <w:rPr>
          <w:i/>
        </w:rPr>
        <w:t xml:space="preserve">- Используйте момент </w:t>
      </w:r>
      <w:proofErr w:type="gramStart"/>
      <w:r w:rsidRPr="00904864">
        <w:rPr>
          <w:i/>
        </w:rPr>
        <w:t>переодевания</w:t>
      </w:r>
      <w:proofErr w:type="gramEnd"/>
      <w:r w:rsidRPr="00904864">
        <w:rPr>
          <w:i/>
        </w:rPr>
        <w:t xml:space="preserve"> чтоб сделать гимнастику для рук и ног малыша. Помогите ему перевернуться на живот или на спину.</w:t>
      </w:r>
    </w:p>
    <w:p w:rsidR="00904864" w:rsidRPr="00904864" w:rsidRDefault="00904864" w:rsidP="00904864">
      <w:pPr>
        <w:jc w:val="both"/>
        <w:rPr>
          <w:i/>
        </w:rPr>
      </w:pPr>
      <w:r w:rsidRPr="00904864">
        <w:rPr>
          <w:i/>
        </w:rPr>
        <w:t>- Каждый день ненадолго кладите его на игровой коврик или на пол. Здесь малыш сможет играть с различными фигурками, пытаясь дотронуться до них ножками. Кладите его на живот, чтобы малыш пытался поднимать голову и смотреть на фигурки - это поможет укрепить мышцы шеи.</w:t>
      </w:r>
    </w:p>
    <w:p w:rsidR="00904864" w:rsidRPr="00904864" w:rsidRDefault="00904864" w:rsidP="00904864">
      <w:pPr>
        <w:jc w:val="both"/>
        <w:rPr>
          <w:i/>
        </w:rPr>
      </w:pPr>
      <w:r w:rsidRPr="00904864">
        <w:rPr>
          <w:i/>
        </w:rPr>
        <w:t>- Поглаживайте его и слегка щекочите.</w:t>
      </w:r>
    </w:p>
    <w:p w:rsidR="00904864" w:rsidRPr="00904864" w:rsidRDefault="00904864" w:rsidP="00904864">
      <w:pPr>
        <w:jc w:val="both"/>
        <w:rPr>
          <w:i/>
        </w:rPr>
      </w:pPr>
      <w:r w:rsidRPr="00904864">
        <w:rPr>
          <w:i/>
        </w:rPr>
        <w:t>- Поощряйте стремление ребенка к познанию предметов путем прикосновения; давайте ему потрогать предметы разной текстуры: твердые, мягкие, грубые, холодные, теплые…..</w:t>
      </w:r>
    </w:p>
    <w:p w:rsidR="00904864" w:rsidRPr="00904864" w:rsidRDefault="00904864" w:rsidP="00904864">
      <w:pPr>
        <w:jc w:val="center"/>
        <w:rPr>
          <w:i/>
          <w:color w:val="00B050"/>
        </w:rPr>
      </w:pPr>
      <w:r w:rsidRPr="00904864">
        <w:rPr>
          <w:i/>
        </w:rPr>
        <w:t>- Продолжайте стимулировать его органы чу</w:t>
      </w:r>
      <w:proofErr w:type="gramStart"/>
      <w:r w:rsidRPr="00904864">
        <w:rPr>
          <w:i/>
        </w:rPr>
        <w:t>вств с п</w:t>
      </w:r>
      <w:proofErr w:type="gramEnd"/>
      <w:r w:rsidRPr="00904864">
        <w:rPr>
          <w:i/>
        </w:rPr>
        <w:t>омощью разных цветов, звуков…. </w:t>
      </w:r>
      <w:r w:rsidRPr="00904864">
        <w:rPr>
          <w:i/>
        </w:rPr>
        <w:br/>
      </w:r>
      <w:r w:rsidRPr="00904864">
        <w:br/>
      </w:r>
      <w:r w:rsidRPr="00904864">
        <w:rPr>
          <w:b/>
          <w:bCs/>
          <w:i/>
          <w:color w:val="00B050"/>
        </w:rPr>
        <w:t>СОВЕТЫ ПО ОРГАНИЗАЦИИ ИГРЫ С ДЕТЬМИ ОТ 0 ДО 3 лет:</w:t>
      </w:r>
    </w:p>
    <w:p w:rsidR="00904864" w:rsidRPr="00904864" w:rsidRDefault="00904864" w:rsidP="00904864">
      <w:pPr>
        <w:jc w:val="both"/>
        <w:rPr>
          <w:i/>
        </w:rPr>
      </w:pPr>
      <w:r w:rsidRPr="00904864">
        <w:rPr>
          <w:i/>
        </w:rPr>
        <w:t>- Как можно чаще смотрите на малыша и разговаривайте с ним. Особенно это необходимо во время кормления. Ничто так не стимулирует его, как лица людей и их голоса. Старайтесь находиться на расстоянии приблизительно 25 – 30 см. от лица ребенка, чтобы он мог четко вас видеть. Он любит, чтобы вы пели ему колыбельные, когда он лежит в своей кроватке.</w:t>
      </w:r>
    </w:p>
    <w:p w:rsidR="00904864" w:rsidRPr="00904864" w:rsidRDefault="00904864" w:rsidP="00904864">
      <w:pPr>
        <w:jc w:val="both"/>
        <w:rPr>
          <w:i/>
        </w:rPr>
      </w:pPr>
      <w:r w:rsidRPr="00904864">
        <w:rPr>
          <w:i/>
        </w:rPr>
        <w:t>- Чаще держите малыша на руках, ритмично покачивая его. Благодаря этому, он будет чувствовать себя так же комфортно как в лоне матери.</w:t>
      </w:r>
    </w:p>
    <w:p w:rsidR="00904864" w:rsidRPr="00904864" w:rsidRDefault="00904864" w:rsidP="00904864">
      <w:pPr>
        <w:jc w:val="both"/>
        <w:rPr>
          <w:i/>
        </w:rPr>
      </w:pPr>
      <w:r w:rsidRPr="00904864">
        <w:rPr>
          <w:i/>
        </w:rPr>
        <w:t>- После купания делайте малышу массаж всего тела с маслом. Каждый раз при смене подгузников сгибайте его ручки и ножки.</w:t>
      </w:r>
    </w:p>
    <w:p w:rsidR="00904864" w:rsidRPr="00904864" w:rsidRDefault="00904864" w:rsidP="00904864">
      <w:pPr>
        <w:jc w:val="both"/>
        <w:rPr>
          <w:i/>
        </w:rPr>
      </w:pPr>
      <w:r w:rsidRPr="00904864">
        <w:rPr>
          <w:i/>
        </w:rPr>
        <w:t>- Предлагайте ему то, что будет стимулировать его жажду познания: смотреть, слушать, обонять и осязать.</w:t>
      </w:r>
    </w:p>
    <w:p w:rsidR="00904864" w:rsidRPr="00904864" w:rsidRDefault="00904864" w:rsidP="00C00C79">
      <w:pPr>
        <w:jc w:val="center"/>
        <w:rPr>
          <w:i/>
          <w:color w:val="00B050"/>
        </w:rPr>
      </w:pPr>
      <w:r w:rsidRPr="00904864">
        <w:rPr>
          <w:i/>
        </w:rPr>
        <w:t>- Много улыбайтесь малышу. Со второго месяца начните слегка щекотать его. Сначала ваш ребенок будет улыбаться, только когда ему хорошо, но к концу третьего месяца он начнет улыбаться уже при виде вашей улыбки.</w:t>
      </w:r>
      <w:r w:rsidRPr="00904864">
        <w:br/>
      </w:r>
      <w:r w:rsidRPr="00904864">
        <w:br/>
      </w:r>
      <w:r w:rsidRPr="00904864">
        <w:rPr>
          <w:b/>
          <w:bCs/>
          <w:i/>
          <w:color w:val="00B050"/>
        </w:rPr>
        <w:t xml:space="preserve">СОВЕТЫ ПО </w:t>
      </w:r>
      <w:r>
        <w:rPr>
          <w:b/>
          <w:bCs/>
          <w:i/>
          <w:color w:val="00B050"/>
        </w:rPr>
        <w:t>О</w:t>
      </w:r>
      <w:r w:rsidRPr="00904864">
        <w:rPr>
          <w:b/>
          <w:bCs/>
          <w:i/>
          <w:color w:val="00B050"/>
        </w:rPr>
        <w:t>РГАНИЗАЦИИ ИГРЫ ОТ  12 ДО 24 МЕСЯЦЕВ:</w:t>
      </w:r>
    </w:p>
    <w:p w:rsidR="00904864" w:rsidRPr="00904864" w:rsidRDefault="00904864" w:rsidP="00904864">
      <w:pPr>
        <w:jc w:val="both"/>
        <w:rPr>
          <w:i/>
        </w:rPr>
      </w:pPr>
      <w:r w:rsidRPr="00904864">
        <w:rPr>
          <w:i/>
        </w:rPr>
        <w:t>- Играйте в прятки, поскольку это лучше всего стимулирует развитие ребенка на данном этапе. Он приходит в восторг, когда люди исчезают и вновь появляются.</w:t>
      </w:r>
    </w:p>
    <w:p w:rsidR="00904864" w:rsidRPr="00904864" w:rsidRDefault="00904864" w:rsidP="00904864">
      <w:pPr>
        <w:jc w:val="both"/>
        <w:rPr>
          <w:i/>
        </w:rPr>
      </w:pPr>
      <w:r w:rsidRPr="00904864">
        <w:rPr>
          <w:i/>
        </w:rPr>
        <w:t>- Играйте в игры с куклами, натягиванием носков и разукрашенными пальцами. Подбирайте ему говорящие и подвижные игрушки. Разыгрывайте небольшие представления, побуждающие ребенка говорить.</w:t>
      </w:r>
    </w:p>
    <w:p w:rsidR="00904864" w:rsidRPr="00904864" w:rsidRDefault="00904864" w:rsidP="00904864">
      <w:pPr>
        <w:jc w:val="both"/>
        <w:rPr>
          <w:i/>
        </w:rPr>
      </w:pPr>
      <w:r w:rsidRPr="00904864">
        <w:rPr>
          <w:i/>
        </w:rPr>
        <w:lastRenderedPageBreak/>
        <w:t>- Давайте ребенку барабаны, музыкальные шкатулки и простые музыкальные инструменты. Ему нравится бить в барабан – это дает выход его энергии. Музыка побуждает ребенка танцевать и кружиться.</w:t>
      </w:r>
    </w:p>
    <w:p w:rsidR="00904864" w:rsidRPr="00904864" w:rsidRDefault="00904864" w:rsidP="00904864">
      <w:pPr>
        <w:jc w:val="both"/>
        <w:rPr>
          <w:i/>
        </w:rPr>
      </w:pPr>
      <w:r w:rsidRPr="00904864">
        <w:rPr>
          <w:i/>
        </w:rPr>
        <w:t>- Познакомьте вашего ребенка с миром книг и сказок. Ему понравится слушать их и переворачивать страницы. Книжки – раскладушки с вклеенными окошками и сюрпризами окажут более сильное впечатление. Чтение книг и сказок должно быть регулярным, поскольку для ребенка это </w:t>
      </w:r>
      <w:r>
        <w:rPr>
          <w:i/>
        </w:rPr>
        <w:t>магический момент</w:t>
      </w:r>
      <w:r w:rsidRPr="00904864">
        <w:rPr>
          <w:i/>
        </w:rPr>
        <w:t>, который укрепит ваши взаимоотношения и поможет ему расслабиться.</w:t>
      </w:r>
    </w:p>
    <w:p w:rsidR="008B4841" w:rsidRPr="00C00C79" w:rsidRDefault="00904864" w:rsidP="00C00C79">
      <w:pPr>
        <w:jc w:val="both"/>
        <w:rPr>
          <w:i/>
        </w:rPr>
      </w:pPr>
      <w:r w:rsidRPr="00904864">
        <w:rPr>
          <w:i/>
        </w:rPr>
        <w:t>- Дайте ребенку кисти и краски для рисования и наклейки для развития его творческих способностей.</w:t>
      </w:r>
      <w:r w:rsidRPr="00904864">
        <w:br/>
      </w:r>
      <w:bookmarkStart w:id="0" w:name="_GoBack"/>
      <w:bookmarkEnd w:id="0"/>
    </w:p>
    <w:sectPr w:rsidR="008B4841" w:rsidRPr="00C0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6"/>
    <w:rsid w:val="005C7DE6"/>
    <w:rsid w:val="008B4841"/>
    <w:rsid w:val="00904864"/>
    <w:rsid w:val="00C0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8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8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2020-04-23T00:16:00Z</dcterms:created>
  <dcterms:modified xsi:type="dcterms:W3CDTF">2020-04-23T00:23:00Z</dcterms:modified>
</cp:coreProperties>
</file>